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附件</w:t>
      </w:r>
      <w:r>
        <w:rPr>
          <w:rFonts w:ascii="宋体" w:hAnsi="宋体" w:eastAsia="宋体" w:cs="宋体"/>
          <w:color w:val="000000"/>
          <w:kern w:val="0"/>
          <w:sz w:val="24"/>
          <w:lang w:bidi="ar"/>
        </w:rPr>
        <w:t>1</w:t>
      </w:r>
    </w:p>
    <w:p>
      <w:pPr>
        <w:widowControl/>
        <w:rPr>
          <w:rFonts w:ascii="宋体" w:hAnsi="宋体" w:eastAsia="宋体" w:cs="宋体"/>
          <w:kern w:val="0"/>
          <w:sz w:val="24"/>
          <w:lang w:bidi="ar"/>
        </w:rPr>
      </w:pPr>
    </w:p>
    <w:p>
      <w:pPr>
        <w:widowControl/>
        <w:ind w:firstLine="1084" w:firstLineChars="300"/>
        <w:rPr>
          <w:rFonts w:hint="default" w:ascii="宋体" w:hAnsi="宋体" w:eastAsia="宋体" w:cs="宋体"/>
          <w:b w:val="0"/>
          <w:color w:val="000000"/>
          <w:kern w:val="0"/>
          <w:sz w:val="24"/>
          <w:lang w:bidi="ar"/>
        </w:rPr>
      </w:pPr>
      <w:bookmarkStart w:id="0" w:name="_GoBack"/>
      <w:r>
        <w:rPr>
          <w:rFonts w:hint="default" w:ascii="黑体" w:hAnsi="黑体" w:eastAsia="黑体" w:cs="仿宋"/>
          <w:b/>
          <w:color w:val="000000"/>
          <w:sz w:val="36"/>
          <w:szCs w:val="36"/>
          <w:lang w:val="zh-TW" w:eastAsia="zh-TW"/>
        </w:rPr>
        <w:t>选聘</w:t>
      </w:r>
      <w:r>
        <w:rPr>
          <w:rFonts w:hint="default" w:ascii="黑体" w:hAnsi="黑体" w:eastAsia="黑体" w:cs="仿宋"/>
          <w:b/>
          <w:color w:val="000000"/>
          <w:sz w:val="36"/>
          <w:szCs w:val="36"/>
          <w:lang w:val="zh-TW"/>
        </w:rPr>
        <w:t>茂名</w:t>
      </w:r>
      <w:r>
        <w:rPr>
          <w:rFonts w:hint="default" w:ascii="黑体" w:hAnsi="黑体" w:eastAsia="黑体" w:cs="仿宋"/>
          <w:b/>
          <w:color w:val="000000"/>
          <w:sz w:val="36"/>
          <w:szCs w:val="36"/>
          <w:lang w:val="zh-TW" w:eastAsia="zh-TW"/>
        </w:rPr>
        <w:t>农垦财务共享中心工作人员报名表</w:t>
      </w:r>
      <w:bookmarkEnd w:id="0"/>
    </w:p>
    <w:tbl>
      <w:tblPr>
        <w:tblStyle w:val="2"/>
        <w:tblpPr w:leftFromText="180" w:rightFromText="180" w:vertAnchor="text" w:horzAnchor="page" w:tblpX="1448" w:tblpY="626"/>
        <w:tblOverlap w:val="never"/>
        <w:tblW w:w="89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709"/>
        <w:gridCol w:w="523"/>
        <w:gridCol w:w="753"/>
        <w:gridCol w:w="268"/>
        <w:gridCol w:w="724"/>
        <w:gridCol w:w="568"/>
        <w:gridCol w:w="566"/>
        <w:gridCol w:w="644"/>
        <w:gridCol w:w="243"/>
        <w:gridCol w:w="807"/>
        <w:gridCol w:w="20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姓名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性别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出生年月</w:t>
            </w: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en-US" w:eastAsia="en-US" w:bidi="ar-SA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en-US" w:eastAsia="en-US" w:bidi="ar-SA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岁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4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近期大1寸 正面免冠蓝底彩色相片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民族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籍贯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出生地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exact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pacing w:val="30"/>
                <w:kern w:val="2"/>
                <w:sz w:val="21"/>
                <w:szCs w:val="21"/>
                <w:lang w:val="zh-TW" w:eastAsia="zh-TW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入党</w:t>
            </w:r>
          </w:p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时间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参加工</w:t>
            </w:r>
          </w:p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作时间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pacing w:val="30"/>
                <w:kern w:val="2"/>
                <w:sz w:val="21"/>
                <w:szCs w:val="21"/>
                <w:lang w:val="zh-TW" w:eastAsia="zh-TW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健康</w:t>
            </w:r>
          </w:p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exact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专业技术职称或职业资格</w:t>
            </w:r>
          </w:p>
        </w:tc>
        <w:tc>
          <w:tcPr>
            <w:tcW w:w="2253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熟悉专业有何专长</w:t>
            </w: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</w:trPr>
        <w:tc>
          <w:tcPr>
            <w:tcW w:w="113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spacing w:after="60"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学历</w:t>
            </w:r>
          </w:p>
          <w:p>
            <w:pPr>
              <w:widowControl w:val="0"/>
              <w:shd w:val="clear" w:color="auto" w:fill="FFFFFF"/>
              <w:spacing w:before="60"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学位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widowControl w:val="0"/>
              <w:shd w:val="clear" w:color="auto" w:fill="FFFFFF"/>
              <w:spacing w:after="60"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全日制</w:t>
            </w:r>
          </w:p>
          <w:p>
            <w:pPr>
              <w:widowControl w:val="0"/>
              <w:shd w:val="clear" w:color="auto" w:fill="FFFFFF"/>
              <w:spacing w:before="60"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教育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毕业院校</w:t>
            </w:r>
            <w:r>
              <w:rPr>
                <w:rFonts w:hint="eastAsia" w:ascii="宋体" w:hAnsi="宋体" w:eastAsia="宋体" w:cs="宋体"/>
                <w:color w:val="000000"/>
                <w:spacing w:val="30"/>
                <w:kern w:val="2"/>
                <w:sz w:val="21"/>
                <w:szCs w:val="21"/>
                <w:lang w:val="zh-TW" w:eastAsia="zh-TW" w:bidi="ar-SA"/>
              </w:rPr>
              <w:t>系及专业</w:t>
            </w:r>
          </w:p>
        </w:tc>
        <w:tc>
          <w:tcPr>
            <w:tcW w:w="4303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13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widowControl w:val="0"/>
              <w:shd w:val="clear" w:color="auto" w:fill="FFFFFF"/>
              <w:spacing w:after="60"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30"/>
                <w:kern w:val="2"/>
                <w:sz w:val="21"/>
                <w:szCs w:val="21"/>
                <w:lang w:val="zh-TW" w:eastAsia="zh-TW" w:bidi="ar-SA"/>
              </w:rPr>
              <w:t>在职</w:t>
            </w:r>
          </w:p>
          <w:p>
            <w:pPr>
              <w:widowControl w:val="0"/>
              <w:shd w:val="clear" w:color="auto" w:fill="FFFFFF"/>
              <w:spacing w:before="60"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30"/>
                <w:kern w:val="2"/>
                <w:sz w:val="21"/>
                <w:szCs w:val="21"/>
                <w:lang w:val="zh-TW" w:eastAsia="zh-TW" w:bidi="ar-SA"/>
              </w:rPr>
              <w:t>教育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毕业院校系及专业</w:t>
            </w:r>
          </w:p>
        </w:tc>
        <w:tc>
          <w:tcPr>
            <w:tcW w:w="4303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现住址</w:t>
            </w:r>
          </w:p>
        </w:tc>
        <w:tc>
          <w:tcPr>
            <w:tcW w:w="3545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联系电话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exact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现工作单位及职务</w:t>
            </w:r>
          </w:p>
        </w:tc>
        <w:tc>
          <w:tcPr>
            <w:tcW w:w="3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服从安排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是口 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2" w:hRule="exact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主</w:t>
            </w:r>
          </w:p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要</w:t>
            </w:r>
          </w:p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学</w:t>
            </w:r>
          </w:p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习</w:t>
            </w:r>
          </w:p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和</w:t>
            </w:r>
          </w:p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工</w:t>
            </w:r>
          </w:p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作</w:t>
            </w:r>
          </w:p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经</w:t>
            </w:r>
          </w:p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历</w:t>
            </w:r>
          </w:p>
        </w:tc>
        <w:tc>
          <w:tcPr>
            <w:tcW w:w="78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2" w:hRule="exact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ind w:left="210" w:leftChars="100"/>
              <w:jc w:val="left"/>
              <w:rPr>
                <w:rFonts w:hint="default" w:ascii="MingLiU" w:hAnsi="MingLiU" w:eastAsia="宋体" w:cs="Times New Roman"/>
                <w:color w:val="000000"/>
                <w:spacing w:val="30"/>
                <w:kern w:val="2"/>
                <w:sz w:val="21"/>
                <w:szCs w:val="21"/>
                <w:lang w:val="zh-TW" w:eastAsia="zh-CN" w:bidi="ar-SA"/>
              </w:rPr>
            </w:pPr>
            <w:r>
              <w:rPr>
                <w:rFonts w:hint="eastAsia" w:ascii="MingLiU" w:hAnsi="MingLiU" w:eastAsia="宋体" w:cs="Times New Roman"/>
                <w:color w:val="000000"/>
                <w:spacing w:val="50"/>
                <w:kern w:val="2"/>
                <w:sz w:val="21"/>
                <w:szCs w:val="21"/>
                <w:lang w:val="zh-TW" w:eastAsia="zh-CN" w:bidi="ar-SA"/>
              </w:rPr>
              <w:t>获奖情况及主要业绩成果</w:t>
            </w:r>
          </w:p>
        </w:tc>
        <w:tc>
          <w:tcPr>
            <w:tcW w:w="78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</w:trPr>
        <w:tc>
          <w:tcPr>
            <w:tcW w:w="11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/>
              </w:rPr>
            </w:pPr>
            <w:r>
              <w:rPr>
                <w:rFonts w:hint="default" w:ascii="宋体" w:hAnsi="宋体" w:eastAsia="宋体" w:cs="宋体"/>
                <w:color w:val="000000"/>
                <w:spacing w:val="50"/>
                <w:sz w:val="21"/>
                <w:szCs w:val="21"/>
                <w:lang w:val="zh-TW"/>
              </w:rPr>
              <w:t>主要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/>
              </w:rPr>
            </w:pPr>
            <w:r>
              <w:rPr>
                <w:rFonts w:hint="default" w:ascii="宋体" w:hAnsi="宋体" w:eastAsia="宋体" w:cs="宋体"/>
                <w:color w:val="000000"/>
                <w:spacing w:val="50"/>
                <w:sz w:val="21"/>
                <w:szCs w:val="21"/>
                <w:lang w:val="zh-TW"/>
              </w:rPr>
              <w:t>家庭 成员 及社 会关 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3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3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3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3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3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3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1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3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4" w:hRule="atLeast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/>
              </w:rPr>
            </w:pPr>
            <w:r>
              <w:rPr>
                <w:rFonts w:hint="default" w:ascii="宋体" w:hAnsi="宋体" w:eastAsia="宋体" w:cs="宋体"/>
                <w:color w:val="000000"/>
                <w:spacing w:val="50"/>
                <w:sz w:val="21"/>
                <w:szCs w:val="21"/>
                <w:lang w:val="zh-TW"/>
              </w:rPr>
              <w:t>所在单位意见</w:t>
            </w:r>
          </w:p>
        </w:tc>
        <w:tc>
          <w:tcPr>
            <w:tcW w:w="78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PMingLiU" w:cs="宋体"/>
                <w:color w:val="000000"/>
                <w:sz w:val="21"/>
                <w:szCs w:val="21"/>
                <w:lang w:val="zh-TW" w:eastAsia="zh-TW"/>
              </w:rPr>
            </w:pPr>
          </w:p>
          <w:p>
            <w:pPr>
              <w:jc w:val="center"/>
              <w:rPr>
                <w:rFonts w:hint="default" w:ascii="宋体" w:hAnsi="宋体" w:eastAsia="PMingLiU" w:cs="宋体"/>
                <w:color w:val="000000"/>
                <w:sz w:val="21"/>
                <w:szCs w:val="21"/>
                <w:lang w:val="zh-TW" w:eastAsia="zh-TW"/>
              </w:rPr>
            </w:pPr>
          </w:p>
          <w:p>
            <w:pPr>
              <w:jc w:val="center"/>
              <w:rPr>
                <w:rFonts w:hint="default" w:ascii="宋体" w:hAnsi="宋体" w:eastAsia="PMingLiU" w:cs="宋体"/>
                <w:color w:val="000000"/>
                <w:sz w:val="21"/>
                <w:szCs w:val="21"/>
                <w:lang w:val="zh-TW" w:eastAsia="zh-TW"/>
              </w:rPr>
            </w:pPr>
            <w:r>
              <w:rPr>
                <w:rFonts w:hint="default" w:ascii="宋体" w:hAnsi="宋体" w:eastAsia="宋体" w:cs="宋体"/>
                <w:color w:val="000000"/>
                <w:spacing w:val="50"/>
                <w:sz w:val="21"/>
                <w:szCs w:val="21"/>
                <w:lang w:val="zh-TW"/>
              </w:rPr>
              <w:t xml:space="preserve"> </w:t>
            </w:r>
            <w:r>
              <w:rPr>
                <w:rFonts w:hint="default" w:ascii="宋体" w:hAnsi="宋体" w:eastAsia="PMingLiU" w:cs="宋体"/>
                <w:color w:val="000000"/>
                <w:spacing w:val="50"/>
                <w:sz w:val="21"/>
                <w:szCs w:val="21"/>
                <w:lang w:val="zh-TW" w:eastAsia="zh-TW"/>
              </w:rPr>
              <w:t xml:space="preserve">                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/>
              </w:rPr>
            </w:pPr>
            <w:r>
              <w:rPr>
                <w:rFonts w:hint="default" w:ascii="宋体" w:hAnsi="宋体" w:eastAsia="PMingLiU" w:cs="宋体"/>
                <w:color w:val="000000"/>
                <w:spacing w:val="50"/>
                <w:sz w:val="21"/>
                <w:szCs w:val="21"/>
                <w:lang w:val="zh-TW" w:eastAsia="zh-TW"/>
              </w:rPr>
              <w:t xml:space="preserve">                 </w:t>
            </w:r>
            <w:r>
              <w:rPr>
                <w:rFonts w:hint="default" w:ascii="宋体" w:hAnsi="宋体" w:eastAsia="宋体" w:cs="宋体"/>
                <w:color w:val="000000"/>
                <w:spacing w:val="50"/>
                <w:sz w:val="21"/>
                <w:szCs w:val="21"/>
                <w:lang w:val="zh-TW"/>
              </w:rPr>
              <w:t>单位：（公章）</w:t>
            </w:r>
          </w:p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1"/>
                <w:szCs w:val="21"/>
                <w:lang w:val="zh-TW"/>
              </w:rPr>
            </w:pPr>
            <w:r>
              <w:rPr>
                <w:rFonts w:hint="default" w:ascii="宋体" w:hAnsi="宋体" w:eastAsia="PMingLiU" w:cs="宋体"/>
                <w:color w:val="000000"/>
                <w:spacing w:val="50"/>
                <w:sz w:val="21"/>
                <w:szCs w:val="21"/>
                <w:lang w:val="zh-TW" w:eastAsia="zh-TW"/>
              </w:rPr>
              <w:t xml:space="preserve">                  </w:t>
            </w:r>
            <w:r>
              <w:rPr>
                <w:rFonts w:hint="default" w:ascii="仿宋_GB2312" w:hAnsi="宋体" w:eastAsia="仿宋_GB2312" w:cs="宋体"/>
                <w:color w:val="000000"/>
                <w:spacing w:val="50"/>
                <w:sz w:val="28"/>
                <w:szCs w:val="28"/>
                <w:lang w:val="zh-TW"/>
              </w:rPr>
              <w:t xml:space="preserve"> 年 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atLeast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/>
              </w:rPr>
            </w:pPr>
            <w:r>
              <w:rPr>
                <w:rFonts w:hint="default" w:ascii="宋体" w:hAnsi="宋体" w:eastAsia="宋体" w:cs="宋体"/>
                <w:color w:val="000000"/>
                <w:spacing w:val="50"/>
                <w:sz w:val="21"/>
                <w:szCs w:val="21"/>
                <w:lang w:val="zh-TW"/>
              </w:rPr>
              <w:t>集团人事部门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/>
              </w:rPr>
            </w:pPr>
            <w:r>
              <w:rPr>
                <w:rFonts w:hint="default" w:ascii="宋体" w:hAnsi="宋体" w:eastAsia="宋体" w:cs="宋体"/>
                <w:color w:val="000000"/>
                <w:spacing w:val="50"/>
                <w:sz w:val="21"/>
                <w:szCs w:val="21"/>
                <w:lang w:val="zh-TW"/>
              </w:rPr>
              <w:t>审核意见</w:t>
            </w:r>
          </w:p>
        </w:tc>
        <w:tc>
          <w:tcPr>
            <w:tcW w:w="78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PMingLiU" w:cs="宋体"/>
                <w:color w:val="000000"/>
                <w:sz w:val="21"/>
                <w:szCs w:val="21"/>
                <w:lang w:val="zh-TW" w:eastAsia="zh-TW"/>
              </w:rPr>
            </w:pPr>
            <w:r>
              <w:rPr>
                <w:rFonts w:hint="default" w:ascii="宋体" w:hAnsi="宋体" w:eastAsia="宋体" w:cs="宋体"/>
                <w:color w:val="000000"/>
                <w:spacing w:val="50"/>
                <w:sz w:val="21"/>
                <w:szCs w:val="21"/>
                <w:lang w:val="zh-TW"/>
              </w:rPr>
              <w:t xml:space="preserve"> </w:t>
            </w:r>
            <w:r>
              <w:rPr>
                <w:rFonts w:hint="default" w:ascii="宋体" w:hAnsi="宋体" w:eastAsia="PMingLiU" w:cs="宋体"/>
                <w:color w:val="000000"/>
                <w:spacing w:val="50"/>
                <w:sz w:val="21"/>
                <w:szCs w:val="21"/>
                <w:lang w:val="zh-TW" w:eastAsia="zh-TW"/>
              </w:rPr>
              <w:t xml:space="preserve">            </w:t>
            </w:r>
          </w:p>
          <w:p>
            <w:pPr>
              <w:jc w:val="center"/>
              <w:rPr>
                <w:rFonts w:hint="default" w:ascii="宋体" w:hAnsi="宋体" w:eastAsia="PMingLiU" w:cs="宋体"/>
                <w:color w:val="000000"/>
                <w:sz w:val="21"/>
                <w:szCs w:val="21"/>
                <w:lang w:val="zh-TW" w:eastAsia="zh-TW"/>
              </w:rPr>
            </w:pPr>
            <w:r>
              <w:rPr>
                <w:rFonts w:hint="default" w:ascii="宋体" w:hAnsi="宋体" w:eastAsia="宋体" w:cs="宋体"/>
                <w:color w:val="000000"/>
                <w:spacing w:val="50"/>
                <w:sz w:val="21"/>
                <w:szCs w:val="21"/>
                <w:lang w:val="zh-TW"/>
              </w:rPr>
              <w:t xml:space="preserve"> </w:t>
            </w:r>
            <w:r>
              <w:rPr>
                <w:rFonts w:hint="default" w:ascii="宋体" w:hAnsi="宋体" w:eastAsia="PMingLiU" w:cs="宋体"/>
                <w:color w:val="000000"/>
                <w:spacing w:val="50"/>
                <w:sz w:val="21"/>
                <w:szCs w:val="21"/>
                <w:lang w:val="zh-TW" w:eastAsia="zh-TW"/>
              </w:rPr>
              <w:t xml:space="preserve">             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/>
              </w:rPr>
            </w:pPr>
            <w:r>
              <w:rPr>
                <w:rFonts w:hint="default" w:ascii="宋体" w:hAnsi="宋体" w:eastAsia="PMingLiU" w:cs="宋体"/>
                <w:color w:val="000000"/>
                <w:spacing w:val="50"/>
                <w:sz w:val="21"/>
                <w:szCs w:val="21"/>
                <w:lang w:val="zh-TW" w:eastAsia="zh-TW"/>
              </w:rPr>
              <w:t xml:space="preserve">                    </w:t>
            </w:r>
            <w:r>
              <w:rPr>
                <w:rFonts w:hint="default" w:ascii="宋体" w:hAnsi="宋体" w:eastAsia="宋体" w:cs="宋体"/>
                <w:color w:val="000000"/>
                <w:spacing w:val="50"/>
                <w:sz w:val="21"/>
                <w:szCs w:val="21"/>
                <w:lang w:val="zh-TW"/>
              </w:rPr>
              <w:t>审核部门：（公章）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default" w:ascii="宋体" w:hAnsi="宋体" w:eastAsia="PMingLiU" w:cs="宋体"/>
                <w:color w:val="000000"/>
                <w:spacing w:val="50"/>
                <w:sz w:val="21"/>
                <w:szCs w:val="21"/>
                <w:lang w:val="zh-TW" w:eastAsia="zh-TW"/>
              </w:rPr>
              <w:t xml:space="preserve">                   </w:t>
            </w:r>
            <w:r>
              <w:rPr>
                <w:rFonts w:hint="default" w:ascii="仿宋_GB2312" w:hAnsi="宋体" w:eastAsia="仿宋_GB2312" w:cs="宋体"/>
                <w:color w:val="000000"/>
                <w:spacing w:val="50"/>
                <w:sz w:val="28"/>
                <w:szCs w:val="28"/>
                <w:lang w:val="zh-TW"/>
              </w:rPr>
              <w:t>年 月 日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3N2M2N2YxODAxOTg3M2Q0YmE2NTM1ZTQ4M2NkZjIifQ=="/>
  </w:docVars>
  <w:rsids>
    <w:rsidRoot w:val="5A3E5573"/>
    <w:rsid w:val="03934A6B"/>
    <w:rsid w:val="35A93699"/>
    <w:rsid w:val="5A3E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2024-03-12T06:50:00Z</dcterms:created>
  <dc:creator>Administrator</dc:creator>
  <cp:lastModifiedBy>Administrator</cp:lastModifiedBy>
  <dcterms:modified xsi:type="dcterms:W3CDTF">2024-03-12T06:52:18Z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6A5FB0C9C4E84A1CB624F66D2F173730_13</vt:lpwstr>
  </property>
</Properties>
</file>